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88" w:rsidRPr="003C5B21" w:rsidRDefault="003C5B21" w:rsidP="003C5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C5B21">
        <w:rPr>
          <w:b/>
          <w:sz w:val="28"/>
          <w:szCs w:val="28"/>
        </w:rPr>
        <w:t>лан работы на 2008-2009 учебный год</w:t>
      </w:r>
    </w:p>
    <w:p w:rsidR="003C5B21" w:rsidRDefault="003C5B21">
      <w:r>
        <w:t xml:space="preserve">                                              сентябрь  октябрь                                                                                                                     ноябрь                           декабрь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4252"/>
        <w:gridCol w:w="3261"/>
        <w:gridCol w:w="3331"/>
        <w:gridCol w:w="3331"/>
      </w:tblGrid>
      <w:tr w:rsidR="003C5B21" w:rsidRPr="0090075A" w:rsidTr="00F86D5F">
        <w:trPr>
          <w:cantSplit/>
          <w:trHeight w:val="570"/>
        </w:trPr>
        <w:tc>
          <w:tcPr>
            <w:tcW w:w="1135" w:type="dxa"/>
            <w:vMerge w:val="restart"/>
            <w:textDirection w:val="btLr"/>
          </w:tcPr>
          <w:p w:rsidR="003C5B21" w:rsidRPr="003C79B0" w:rsidRDefault="003C5B21" w:rsidP="00F86D5F">
            <w:pPr>
              <w:spacing w:after="0" w:line="240" w:lineRule="auto"/>
              <w:ind w:left="113" w:right="113"/>
              <w:rPr>
                <w:sz w:val="36"/>
                <w:szCs w:val="36"/>
              </w:rPr>
            </w:pPr>
            <w:proofErr w:type="spellStart"/>
            <w:proofErr w:type="gramStart"/>
            <w:r w:rsidRPr="003C79B0">
              <w:rPr>
                <w:sz w:val="36"/>
                <w:szCs w:val="36"/>
              </w:rPr>
              <w:t>Оздоровите</w:t>
            </w:r>
            <w:r>
              <w:rPr>
                <w:sz w:val="36"/>
                <w:szCs w:val="36"/>
              </w:rPr>
              <w:t>-</w:t>
            </w:r>
            <w:r w:rsidRPr="003C79B0">
              <w:rPr>
                <w:sz w:val="36"/>
                <w:szCs w:val="36"/>
              </w:rPr>
              <w:t>льная</w:t>
            </w:r>
            <w:proofErr w:type="spellEnd"/>
            <w:proofErr w:type="gramEnd"/>
            <w:r w:rsidRPr="003C79B0">
              <w:rPr>
                <w:sz w:val="36"/>
                <w:szCs w:val="36"/>
              </w:rPr>
              <w:t xml:space="preserve"> работа</w:t>
            </w:r>
          </w:p>
        </w:tc>
        <w:tc>
          <w:tcPr>
            <w:tcW w:w="7513" w:type="dxa"/>
            <w:gridSpan w:val="2"/>
          </w:tcPr>
          <w:p w:rsidR="003C5B21" w:rsidRDefault="003C5B21" w:rsidP="00F86D5F">
            <w:pPr>
              <w:spacing w:after="0" w:line="240" w:lineRule="auto"/>
              <w:jc w:val="center"/>
            </w:pPr>
            <w:r>
              <w:t>Мониторинг здоровья</w:t>
            </w:r>
          </w:p>
          <w:p w:rsidR="003C5B21" w:rsidRDefault="003C5B21" w:rsidP="00F86D5F">
            <w:pPr>
              <w:spacing w:after="0" w:line="240" w:lineRule="auto"/>
              <w:jc w:val="center"/>
            </w:pPr>
            <w:r>
              <w:t>ПМПК №1</w:t>
            </w:r>
          </w:p>
          <w:p w:rsidR="003C5B21" w:rsidRDefault="003C5B21" w:rsidP="00F86D5F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Пре-тестирование</w:t>
            </w:r>
            <w:proofErr w:type="spellEnd"/>
            <w:proofErr w:type="gramEnd"/>
            <w:r>
              <w:t xml:space="preserve">    по программе «Полезные привычки»</w:t>
            </w:r>
          </w:p>
          <w:p w:rsidR="003C5B21" w:rsidRPr="0090075A" w:rsidRDefault="003C5B21" w:rsidP="00F86D5F">
            <w:pPr>
              <w:spacing w:after="0" w:line="240" w:lineRule="auto"/>
              <w:jc w:val="center"/>
            </w:pPr>
            <w:r>
              <w:t xml:space="preserve">Заполнение паспортов здоровья             </w:t>
            </w:r>
          </w:p>
        </w:tc>
        <w:tc>
          <w:tcPr>
            <w:tcW w:w="3331" w:type="dxa"/>
          </w:tcPr>
          <w:p w:rsidR="003C5B21" w:rsidRDefault="003C5B21" w:rsidP="00F86D5F">
            <w:pPr>
              <w:spacing w:after="0" w:line="240" w:lineRule="auto"/>
            </w:pPr>
            <w:r>
              <w:t>Неделя охраны зрения</w:t>
            </w:r>
          </w:p>
          <w:p w:rsidR="003C5B21" w:rsidRDefault="003C5B21" w:rsidP="00F86D5F">
            <w:pPr>
              <w:spacing w:after="0" w:line="240" w:lineRule="auto"/>
            </w:pPr>
            <w:r>
              <w:t xml:space="preserve">Оздоровительная работа по параллелям </w:t>
            </w:r>
            <w:proofErr w:type="gramStart"/>
            <w:r>
              <w:t xml:space="preserve">( </w:t>
            </w:r>
            <w:proofErr w:type="gramEnd"/>
            <w:r>
              <w:t>классам)</w:t>
            </w:r>
          </w:p>
          <w:p w:rsidR="003C5B21" w:rsidRDefault="003C5B21" w:rsidP="00F86D5F">
            <w:pPr>
              <w:spacing w:after="0" w:line="240" w:lineRule="auto"/>
            </w:pPr>
            <w:r>
              <w:t xml:space="preserve">Декада логопедии и психологии </w:t>
            </w:r>
          </w:p>
          <w:p w:rsidR="003C5B21" w:rsidRPr="0090075A" w:rsidRDefault="003C5B21" w:rsidP="00F86D5F">
            <w:pPr>
              <w:spacing w:after="0" w:line="240" w:lineRule="auto"/>
            </w:pPr>
            <w:r>
              <w:t xml:space="preserve">                                   </w:t>
            </w:r>
            <w:proofErr w:type="spellStart"/>
            <w:r>
              <w:t>Мусточка</w:t>
            </w:r>
            <w:proofErr w:type="spellEnd"/>
            <w:r>
              <w:t xml:space="preserve"> С.Н.</w:t>
            </w:r>
          </w:p>
        </w:tc>
        <w:tc>
          <w:tcPr>
            <w:tcW w:w="3331" w:type="dxa"/>
          </w:tcPr>
          <w:p w:rsidR="003C5B21" w:rsidRDefault="003C5B21" w:rsidP="00F86D5F">
            <w:pPr>
              <w:spacing w:after="0" w:line="240" w:lineRule="auto"/>
            </w:pPr>
            <w:r>
              <w:t>Промежуточная диагностика с детьми «группы риска»</w:t>
            </w:r>
          </w:p>
          <w:p w:rsidR="003C5B21" w:rsidRDefault="003C5B21" w:rsidP="00F86D5F">
            <w:pPr>
              <w:spacing w:after="0" w:line="240" w:lineRule="auto"/>
            </w:pPr>
            <w:r>
              <w:t>ПМПК №2</w:t>
            </w:r>
          </w:p>
          <w:p w:rsidR="003C5B21" w:rsidRPr="0090075A" w:rsidRDefault="003C5B21" w:rsidP="00F86D5F">
            <w:pPr>
              <w:spacing w:after="0" w:line="240" w:lineRule="auto"/>
            </w:pPr>
            <w:r>
              <w:t>Неделя профилактики травматизма</w:t>
            </w:r>
          </w:p>
        </w:tc>
      </w:tr>
      <w:tr w:rsidR="003C5B21" w:rsidRPr="00C06BDC" w:rsidTr="00F86D5F">
        <w:trPr>
          <w:cantSplit/>
          <w:trHeight w:val="570"/>
        </w:trPr>
        <w:tc>
          <w:tcPr>
            <w:tcW w:w="1135" w:type="dxa"/>
            <w:vMerge/>
            <w:textDirection w:val="btLr"/>
          </w:tcPr>
          <w:p w:rsidR="003C5B21" w:rsidRPr="0090075A" w:rsidRDefault="003C5B21" w:rsidP="00F86D5F">
            <w:pPr>
              <w:spacing w:after="0" w:line="240" w:lineRule="auto"/>
              <w:ind w:left="113" w:right="113"/>
            </w:pPr>
          </w:p>
        </w:tc>
        <w:tc>
          <w:tcPr>
            <w:tcW w:w="4252" w:type="dxa"/>
          </w:tcPr>
          <w:p w:rsidR="003C5B21" w:rsidRDefault="003C5B21" w:rsidP="00F86D5F">
            <w:pPr>
              <w:spacing w:after="0" w:line="240" w:lineRule="auto"/>
            </w:pPr>
            <w:r>
              <w:t>День здоровья- Смирнова Е.А., Фомина А.И.</w:t>
            </w:r>
          </w:p>
          <w:p w:rsidR="003C5B21" w:rsidRPr="0090075A" w:rsidRDefault="003C5B21" w:rsidP="00F86D5F">
            <w:pPr>
              <w:spacing w:after="0" w:line="240" w:lineRule="auto"/>
            </w:pPr>
            <w:r>
              <w:t>Открытие общешкольного смотра «Класс – территория здоровья»</w:t>
            </w:r>
          </w:p>
        </w:tc>
        <w:tc>
          <w:tcPr>
            <w:tcW w:w="9923" w:type="dxa"/>
            <w:gridSpan w:val="3"/>
          </w:tcPr>
          <w:p w:rsidR="003C5B21" w:rsidRPr="00C06BDC" w:rsidRDefault="003C5B21" w:rsidP="00F86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C06BDC">
              <w:rPr>
                <w:sz w:val="28"/>
                <w:szCs w:val="28"/>
              </w:rPr>
              <w:t>С</w:t>
            </w:r>
            <w:proofErr w:type="gramEnd"/>
            <w:r w:rsidRPr="00C06BDC">
              <w:rPr>
                <w:sz w:val="28"/>
                <w:szCs w:val="28"/>
              </w:rPr>
              <w:t xml:space="preserve">- </w:t>
            </w:r>
            <w:proofErr w:type="gramStart"/>
            <w:r w:rsidRPr="00C06BDC">
              <w:rPr>
                <w:sz w:val="28"/>
                <w:szCs w:val="28"/>
              </w:rPr>
              <w:t>витаминизация</w:t>
            </w:r>
            <w:proofErr w:type="gramEnd"/>
            <w:r w:rsidRPr="00C06BDC">
              <w:rPr>
                <w:sz w:val="28"/>
                <w:szCs w:val="28"/>
              </w:rPr>
              <w:t xml:space="preserve"> третьего блюда</w:t>
            </w:r>
          </w:p>
        </w:tc>
      </w:tr>
    </w:tbl>
    <w:p w:rsidR="003C5B21" w:rsidRDefault="003C5B21"/>
    <w:p w:rsidR="003C5B21" w:rsidRDefault="003C5B21">
      <w:r>
        <w:t xml:space="preserve">                                                           Январь                                   февраль                                               март                            апрель                                        май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260"/>
        <w:gridCol w:w="2464"/>
        <w:gridCol w:w="2464"/>
        <w:gridCol w:w="2465"/>
        <w:gridCol w:w="2955"/>
      </w:tblGrid>
      <w:tr w:rsidR="003C5B21" w:rsidTr="00F86D5F">
        <w:tc>
          <w:tcPr>
            <w:tcW w:w="1668" w:type="dxa"/>
            <w:textDirection w:val="btLr"/>
          </w:tcPr>
          <w:p w:rsidR="003C5B21" w:rsidRPr="003C79B0" w:rsidRDefault="003C5B21" w:rsidP="00F86D5F">
            <w:pPr>
              <w:spacing w:after="0" w:line="240" w:lineRule="auto"/>
              <w:ind w:left="113" w:right="113"/>
              <w:rPr>
                <w:sz w:val="36"/>
                <w:szCs w:val="36"/>
              </w:rPr>
            </w:pPr>
            <w:r w:rsidRPr="003C79B0">
              <w:rPr>
                <w:sz w:val="36"/>
                <w:szCs w:val="36"/>
              </w:rPr>
              <w:t>Оздоровительная работа</w:t>
            </w:r>
          </w:p>
        </w:tc>
        <w:tc>
          <w:tcPr>
            <w:tcW w:w="3260" w:type="dxa"/>
          </w:tcPr>
          <w:p w:rsidR="003C5B21" w:rsidRDefault="003C5B21" w:rsidP="00F86D5F">
            <w:r>
              <w:t>Итоги оздоровительной работы за 1 полугодие</w:t>
            </w:r>
          </w:p>
        </w:tc>
        <w:tc>
          <w:tcPr>
            <w:tcW w:w="2464" w:type="dxa"/>
          </w:tcPr>
          <w:p w:rsidR="003C5B21" w:rsidRDefault="003C5B21" w:rsidP="00F86D5F">
            <w:r>
              <w:t>Оздоровительная работа по параллелям (классам)</w:t>
            </w:r>
          </w:p>
        </w:tc>
        <w:tc>
          <w:tcPr>
            <w:tcW w:w="2464" w:type="dxa"/>
          </w:tcPr>
          <w:p w:rsidR="003C5B21" w:rsidRDefault="003C5B21" w:rsidP="00F86D5F"/>
          <w:p w:rsidR="003C5B21" w:rsidRDefault="003C5B21" w:rsidP="00F86D5F">
            <w:r>
              <w:t xml:space="preserve">                      МЕСЯЧНИК      </w:t>
            </w:r>
          </w:p>
          <w:p w:rsidR="003C5B21" w:rsidRDefault="003C5B21" w:rsidP="00F86D5F">
            <w:r>
              <w:t xml:space="preserve">        </w:t>
            </w:r>
            <w:proofErr w:type="spellStart"/>
            <w:r>
              <w:t>Сминова</w:t>
            </w:r>
            <w:proofErr w:type="spellEnd"/>
            <w:r>
              <w:t xml:space="preserve"> Е.А.</w:t>
            </w:r>
          </w:p>
          <w:p w:rsidR="003C5B21" w:rsidRDefault="003C5B21" w:rsidP="00F86D5F">
            <w:r>
              <w:t>«,Папа, мама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– спортивная семья»</w:t>
            </w:r>
          </w:p>
        </w:tc>
        <w:tc>
          <w:tcPr>
            <w:tcW w:w="2465" w:type="dxa"/>
          </w:tcPr>
          <w:p w:rsidR="003C5B21" w:rsidRDefault="003C5B21" w:rsidP="00F86D5F">
            <w:pPr>
              <w:spacing w:after="0" w:line="240" w:lineRule="auto"/>
            </w:pPr>
            <w:r>
              <w:t xml:space="preserve">ИТОГОВАЯ    ПСИХОЛО  НОСТИКА             ПМПК </w:t>
            </w:r>
          </w:p>
          <w:p w:rsidR="003C5B21" w:rsidRDefault="003C5B21" w:rsidP="00F86D5F">
            <w:pPr>
              <w:spacing w:after="0" w:line="240" w:lineRule="auto"/>
            </w:pPr>
            <w:r>
              <w:t>ЗДОРОВЬЯ</w:t>
            </w:r>
          </w:p>
          <w:p w:rsidR="003C5B21" w:rsidRDefault="003C5B21" w:rsidP="00F86D5F">
            <w:r>
              <w:t xml:space="preserve">           Фомина А.И.</w:t>
            </w:r>
          </w:p>
          <w:p w:rsidR="003C5B21" w:rsidRDefault="003C5B21" w:rsidP="00F86D5F">
            <w:r>
              <w:t>Всемирный День здоровья</w:t>
            </w:r>
          </w:p>
          <w:p w:rsidR="003C5B21" w:rsidRDefault="003C5B21" w:rsidP="00F86D5F">
            <w:r>
              <w:t>Подведение итогов в общешкольном смотре «Класс – территория здоровья»</w:t>
            </w:r>
          </w:p>
        </w:tc>
        <w:tc>
          <w:tcPr>
            <w:tcW w:w="2955" w:type="dxa"/>
          </w:tcPr>
          <w:p w:rsidR="003C5B21" w:rsidRDefault="003C5B21" w:rsidP="00F86D5F">
            <w:proofErr w:type="gramStart"/>
            <w:r>
              <w:t>ГО-ПЕДАГОГИЧЕСКАЯ</w:t>
            </w:r>
            <w:proofErr w:type="gramEnd"/>
            <w:r>
              <w:t xml:space="preserve"> ДИАГ № 3</w:t>
            </w:r>
          </w:p>
          <w:p w:rsidR="003C5B21" w:rsidRDefault="003C5B21" w:rsidP="00F86D5F">
            <w:r>
              <w:t>Итоги оздоровительной работы за учебный год</w:t>
            </w:r>
          </w:p>
        </w:tc>
      </w:tr>
    </w:tbl>
    <w:p w:rsidR="003C5B21" w:rsidRDefault="003C5B21"/>
    <w:sectPr w:rsidR="003C5B21" w:rsidSect="003C5B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B21"/>
    <w:rsid w:val="003C5B21"/>
    <w:rsid w:val="00B5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2009-04-16T10:06:00Z</dcterms:created>
  <dcterms:modified xsi:type="dcterms:W3CDTF">2009-04-16T10:10:00Z</dcterms:modified>
</cp:coreProperties>
</file>